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37C1" w14:textId="77777777" w:rsidR="0009060B" w:rsidRPr="00BC0FCC" w:rsidRDefault="0009060B" w:rsidP="0009060B">
      <w:pPr>
        <w:ind w:right="283"/>
        <w:rPr>
          <w:lang w:val="uk-UA"/>
        </w:rPr>
      </w:pPr>
      <w:r w:rsidRPr="00BC0FCC">
        <w:rPr>
          <w:sz w:val="28"/>
          <w:szCs w:val="28"/>
          <w:lang w:val="uk-UA"/>
        </w:rPr>
        <w:t xml:space="preserve">                                                        </w:t>
      </w:r>
      <w:r w:rsidRPr="00BC0FCC">
        <w:rPr>
          <w:sz w:val="28"/>
          <w:szCs w:val="28"/>
          <w:lang w:val="uk-UA"/>
        </w:rPr>
        <w:object w:dxaOrig="753" w:dyaOrig="1056" w14:anchorId="6568A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77708374" r:id="rId6"/>
        </w:obje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20"/>
      </w:tblGrid>
      <w:tr w:rsidR="0009060B" w:rsidRPr="00BC0FCC" w14:paraId="4FE30B24" w14:textId="77777777" w:rsidTr="006359D7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94ECF0B" w14:textId="77777777" w:rsidR="0009060B" w:rsidRPr="00BC0FCC" w:rsidRDefault="0009060B" w:rsidP="006359D7">
            <w:pPr>
              <w:pStyle w:val="4"/>
              <w:rPr>
                <w:b/>
                <w:szCs w:val="28"/>
                <w:lang w:val="uk-UA"/>
              </w:rPr>
            </w:pPr>
            <w:r w:rsidRPr="00BC0FCC">
              <w:rPr>
                <w:b/>
                <w:szCs w:val="28"/>
                <w:lang w:val="uk-UA"/>
              </w:rPr>
              <w:t>ЮЖНОУКРАЇНСЬКА МІСЬКА РАДА</w:t>
            </w:r>
          </w:p>
          <w:p w14:paraId="7F6989FF" w14:textId="77777777" w:rsidR="0009060B" w:rsidRPr="00BC0FCC" w:rsidRDefault="0009060B" w:rsidP="006359D7">
            <w:pPr>
              <w:pStyle w:val="4"/>
              <w:rPr>
                <w:b/>
                <w:szCs w:val="28"/>
                <w:lang w:val="uk-UA"/>
              </w:rPr>
            </w:pPr>
            <w:r w:rsidRPr="00BC0FCC">
              <w:rPr>
                <w:b/>
                <w:szCs w:val="28"/>
                <w:lang w:val="uk-UA"/>
              </w:rPr>
              <w:t>МИКОЛАЇВСЬКОЇ ОБЛАСТІ</w:t>
            </w:r>
          </w:p>
          <w:p w14:paraId="0EDFF3E6" w14:textId="77777777" w:rsidR="0009060B" w:rsidRPr="00BC0FCC" w:rsidRDefault="0009060B" w:rsidP="006359D7">
            <w:pPr>
              <w:pStyle w:val="4"/>
              <w:rPr>
                <w:b/>
                <w:bCs/>
                <w:lang w:val="uk-UA"/>
              </w:rPr>
            </w:pPr>
            <w:r w:rsidRPr="00BC0FCC">
              <w:rPr>
                <w:b/>
                <w:bCs/>
                <w:lang w:val="uk-UA"/>
              </w:rPr>
              <w:t>ВИКОНАВЧИЙ КОМІТЕТ</w:t>
            </w:r>
          </w:p>
          <w:p w14:paraId="409C8690" w14:textId="77777777" w:rsidR="0009060B" w:rsidRPr="00BC0FCC" w:rsidRDefault="0009060B" w:rsidP="006359D7">
            <w:pPr>
              <w:pStyle w:val="4"/>
              <w:rPr>
                <w:b/>
                <w:bCs/>
                <w:sz w:val="44"/>
                <w:lang w:val="uk-UA"/>
              </w:rPr>
            </w:pPr>
            <w:r w:rsidRPr="00BC0FCC">
              <w:rPr>
                <w:b/>
                <w:bCs/>
                <w:lang w:val="uk-UA"/>
              </w:rPr>
              <w:t>РІШЕННЯ</w:t>
            </w:r>
          </w:p>
        </w:tc>
      </w:tr>
    </w:tbl>
    <w:p w14:paraId="542F5332" w14:textId="5E0AF339" w:rsidR="0009060B" w:rsidRPr="00BC0FCC" w:rsidRDefault="0009060B" w:rsidP="0009060B">
      <w:pPr>
        <w:tabs>
          <w:tab w:val="left" w:pos="3960"/>
          <w:tab w:val="left" w:pos="4140"/>
        </w:tabs>
        <w:spacing w:before="120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>від  «__</w:t>
      </w:r>
      <w:r w:rsidR="003668E5">
        <w:rPr>
          <w:sz w:val="24"/>
          <w:szCs w:val="24"/>
          <w:lang w:val="uk-UA"/>
        </w:rPr>
        <w:t>15</w:t>
      </w:r>
      <w:r w:rsidRPr="00BC0FCC">
        <w:rPr>
          <w:sz w:val="24"/>
          <w:szCs w:val="24"/>
          <w:lang w:val="uk-UA"/>
        </w:rPr>
        <w:t>___» ___</w:t>
      </w:r>
      <w:r w:rsidR="003668E5">
        <w:rPr>
          <w:sz w:val="24"/>
          <w:szCs w:val="24"/>
          <w:lang w:val="uk-UA"/>
        </w:rPr>
        <w:t>05</w:t>
      </w:r>
      <w:r w:rsidRPr="00BC0FCC">
        <w:rPr>
          <w:sz w:val="24"/>
          <w:szCs w:val="24"/>
          <w:lang w:val="uk-UA"/>
        </w:rPr>
        <w:t>_______ 2024 №  ___</w:t>
      </w:r>
      <w:r w:rsidR="003668E5">
        <w:rPr>
          <w:sz w:val="24"/>
          <w:szCs w:val="24"/>
          <w:lang w:val="uk-UA"/>
        </w:rPr>
        <w:t>255</w:t>
      </w:r>
      <w:r w:rsidRPr="00BC0FCC">
        <w:rPr>
          <w:sz w:val="24"/>
          <w:szCs w:val="24"/>
          <w:lang w:val="uk-UA"/>
        </w:rPr>
        <w:t>______</w:t>
      </w:r>
    </w:p>
    <w:p w14:paraId="36978D51" w14:textId="77777777" w:rsidR="0009060B" w:rsidRPr="00BC0FCC" w:rsidRDefault="0009060B" w:rsidP="0009060B">
      <w:pPr>
        <w:tabs>
          <w:tab w:val="left" w:pos="3969"/>
          <w:tab w:val="left" w:pos="4111"/>
        </w:tabs>
        <w:rPr>
          <w:sz w:val="16"/>
          <w:szCs w:val="16"/>
          <w:lang w:val="uk-UA"/>
        </w:rPr>
      </w:pPr>
    </w:p>
    <w:p w14:paraId="6F152255" w14:textId="77777777" w:rsidR="0009060B" w:rsidRPr="00BC0FCC" w:rsidRDefault="0009060B" w:rsidP="0009060B">
      <w:pPr>
        <w:tabs>
          <w:tab w:val="left" w:pos="567"/>
        </w:tabs>
        <w:ind w:right="3825"/>
        <w:jc w:val="both"/>
        <w:rPr>
          <w:sz w:val="24"/>
          <w:szCs w:val="24"/>
          <w:lang w:val="uk-UA"/>
        </w:rPr>
      </w:pPr>
      <w:bookmarkStart w:id="0" w:name="_Hlk115095142"/>
      <w:r w:rsidRPr="00BC0FCC">
        <w:rPr>
          <w:sz w:val="24"/>
          <w:szCs w:val="24"/>
          <w:lang w:val="uk-UA"/>
        </w:rPr>
        <w:t xml:space="preserve">Про надання згоди на списання майна, </w:t>
      </w:r>
      <w:bookmarkStart w:id="1" w:name="_Hlk143856149"/>
      <w:r w:rsidRPr="00BC0FCC">
        <w:rPr>
          <w:sz w:val="24"/>
          <w:szCs w:val="24"/>
          <w:lang w:val="uk-UA"/>
        </w:rPr>
        <w:t>що належить до комунальної власності Южноукраїнської міської територіальної громади, шляхом ліквідації з балансу фінансового управління Южноукраїнської міської ради</w:t>
      </w:r>
    </w:p>
    <w:bookmarkEnd w:id="0"/>
    <w:bookmarkEnd w:id="1"/>
    <w:p w14:paraId="18D302C7" w14:textId="77777777" w:rsidR="0009060B" w:rsidRPr="00BC0FCC" w:rsidRDefault="0009060B" w:rsidP="0009060B">
      <w:pPr>
        <w:tabs>
          <w:tab w:val="left" w:pos="3402"/>
          <w:tab w:val="left" w:pos="3969"/>
          <w:tab w:val="left" w:pos="4536"/>
        </w:tabs>
        <w:ind w:right="4818"/>
        <w:jc w:val="both"/>
        <w:rPr>
          <w:sz w:val="24"/>
          <w:szCs w:val="24"/>
          <w:lang w:val="uk-UA"/>
        </w:rPr>
      </w:pPr>
    </w:p>
    <w:p w14:paraId="721E5558" w14:textId="77777777" w:rsidR="0009060B" w:rsidRPr="00BC0FCC" w:rsidRDefault="0009060B" w:rsidP="0009060B">
      <w:pPr>
        <w:tabs>
          <w:tab w:val="left" w:pos="3960"/>
          <w:tab w:val="left" w:pos="4320"/>
        </w:tabs>
        <w:ind w:right="4827"/>
        <w:jc w:val="both"/>
        <w:rPr>
          <w:sz w:val="10"/>
          <w:szCs w:val="10"/>
          <w:lang w:val="uk-UA"/>
        </w:rPr>
      </w:pPr>
    </w:p>
    <w:p w14:paraId="10BD14FF" w14:textId="77777777" w:rsidR="0009060B" w:rsidRPr="00BC0FCC" w:rsidRDefault="0009060B" w:rsidP="0009060B">
      <w:pPr>
        <w:pStyle w:val="a3"/>
        <w:tabs>
          <w:tab w:val="left" w:pos="567"/>
        </w:tabs>
        <w:ind w:right="-33" w:firstLine="567"/>
      </w:pPr>
      <w:r w:rsidRPr="00BC0FCC">
        <w:t xml:space="preserve">Керуючись ст.29 Закону України «Про місцеве самоврядування в Україні», враховуючи рішення Южноукраїнської міської ради від 13.06.2019 №1601  </w:t>
      </w:r>
      <w:r>
        <w:t xml:space="preserve">                      </w:t>
      </w:r>
      <w:r w:rsidRPr="00BC0FCC">
        <w:t>«Про затвердження Положення про порядок списання майна, що належить до комунальної власності Южноукраїнської міської територіальної громади</w:t>
      </w:r>
      <w:r>
        <w:t>»</w:t>
      </w:r>
      <w:r w:rsidRPr="00BC0FCC">
        <w:t xml:space="preserve">, беручи до уваги протокол засідання комісії з розгляду питань стосовно списання майна шляхом ліквідації з балансів підприємств, установ та організацій комунальної власності Южноукраїнської міської територіальної громади від 02.05.2024 №2, виконавчий комітет Южноукраїнської міської ради </w:t>
      </w:r>
    </w:p>
    <w:p w14:paraId="40DB3036" w14:textId="77777777" w:rsidR="0009060B" w:rsidRPr="00BC0FCC" w:rsidRDefault="0009060B" w:rsidP="0009060B">
      <w:pPr>
        <w:pStyle w:val="a3"/>
        <w:tabs>
          <w:tab w:val="left" w:pos="851"/>
        </w:tabs>
        <w:ind w:right="-33" w:firstLine="567"/>
      </w:pPr>
    </w:p>
    <w:p w14:paraId="33D55C96" w14:textId="77777777" w:rsidR="0009060B" w:rsidRPr="00BC0FCC" w:rsidRDefault="0009060B" w:rsidP="0009060B">
      <w:pPr>
        <w:tabs>
          <w:tab w:val="left" w:pos="851"/>
          <w:tab w:val="left" w:pos="3600"/>
        </w:tabs>
        <w:ind w:right="-33" w:firstLine="567"/>
        <w:rPr>
          <w:lang w:val="uk-UA"/>
        </w:rPr>
      </w:pPr>
      <w:r w:rsidRPr="00BC0FCC">
        <w:rPr>
          <w:lang w:val="uk-UA"/>
        </w:rPr>
        <w:t>ВИРІШИВ:</w:t>
      </w:r>
    </w:p>
    <w:p w14:paraId="1B4DBF96" w14:textId="77777777" w:rsidR="0009060B" w:rsidRPr="00BC0FCC" w:rsidRDefault="0009060B" w:rsidP="0009060B">
      <w:pPr>
        <w:tabs>
          <w:tab w:val="left" w:pos="851"/>
        </w:tabs>
        <w:ind w:right="-33" w:firstLine="708"/>
        <w:jc w:val="center"/>
        <w:rPr>
          <w:sz w:val="24"/>
          <w:szCs w:val="24"/>
          <w:lang w:val="uk-UA"/>
        </w:rPr>
      </w:pPr>
    </w:p>
    <w:p w14:paraId="10BB8FD9" w14:textId="77777777" w:rsidR="0009060B" w:rsidRPr="00BC0FCC" w:rsidRDefault="0009060B" w:rsidP="0009060B">
      <w:pPr>
        <w:numPr>
          <w:ilvl w:val="0"/>
          <w:numId w:val="2"/>
        </w:numPr>
        <w:tabs>
          <w:tab w:val="left" w:pos="567"/>
          <w:tab w:val="left" w:pos="709"/>
          <w:tab w:val="left" w:pos="851"/>
        </w:tabs>
        <w:ind w:left="0" w:right="-33" w:firstLine="567"/>
        <w:jc w:val="both"/>
        <w:rPr>
          <w:sz w:val="16"/>
          <w:szCs w:val="16"/>
          <w:lang w:val="uk-UA"/>
        </w:rPr>
      </w:pPr>
      <w:r w:rsidRPr="00BC0FCC">
        <w:rPr>
          <w:sz w:val="24"/>
          <w:szCs w:val="24"/>
          <w:lang w:val="uk-UA"/>
        </w:rPr>
        <w:t xml:space="preserve">Надати згоду на списання майна, що належить до комунальної власності Южноукраїнської міської територіальної громади, шляхом ліквідації з балансу фінансового управління Южноукраїнської міської ради (додаток). </w:t>
      </w:r>
    </w:p>
    <w:p w14:paraId="068A2DB6" w14:textId="77777777" w:rsidR="0009060B" w:rsidRPr="00BC0FCC" w:rsidRDefault="0009060B" w:rsidP="0009060B">
      <w:pPr>
        <w:tabs>
          <w:tab w:val="left" w:pos="567"/>
          <w:tab w:val="left" w:pos="709"/>
          <w:tab w:val="left" w:pos="851"/>
        </w:tabs>
        <w:ind w:left="567" w:right="-33"/>
        <w:jc w:val="both"/>
        <w:rPr>
          <w:sz w:val="16"/>
          <w:szCs w:val="16"/>
          <w:lang w:val="uk-UA"/>
        </w:rPr>
      </w:pPr>
    </w:p>
    <w:p w14:paraId="7E08433B" w14:textId="77777777" w:rsidR="0009060B" w:rsidRPr="00BC0FCC" w:rsidRDefault="0009060B" w:rsidP="0009060B">
      <w:pPr>
        <w:tabs>
          <w:tab w:val="left" w:pos="567"/>
          <w:tab w:val="left" w:pos="709"/>
          <w:tab w:val="left" w:pos="851"/>
        </w:tabs>
        <w:ind w:right="-33" w:firstLine="567"/>
        <w:jc w:val="both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 xml:space="preserve">2. Фінансовому управлінню Южноукраїнської міської ради                       (ГОНЧАРОВА Тетяна) здійснити списання майна згідно з вимогами діючого законодавства та надати звіт про списання основних засобів </w:t>
      </w:r>
      <w:r>
        <w:rPr>
          <w:sz w:val="24"/>
          <w:szCs w:val="24"/>
          <w:lang w:val="uk-UA"/>
        </w:rPr>
        <w:t>відповідно</w:t>
      </w:r>
      <w:r w:rsidRPr="00BC0FC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до</w:t>
      </w:r>
      <w:r w:rsidRPr="00BC0FCC">
        <w:rPr>
          <w:sz w:val="24"/>
          <w:szCs w:val="24"/>
          <w:lang w:val="uk-UA"/>
        </w:rPr>
        <w:t xml:space="preserve"> додатк</w:t>
      </w:r>
      <w:r>
        <w:rPr>
          <w:sz w:val="24"/>
          <w:szCs w:val="24"/>
          <w:lang w:val="uk-UA"/>
        </w:rPr>
        <w:t>у</w:t>
      </w:r>
      <w:r w:rsidRPr="00BC0FCC">
        <w:rPr>
          <w:sz w:val="24"/>
          <w:szCs w:val="24"/>
          <w:lang w:val="uk-UA"/>
        </w:rPr>
        <w:t xml:space="preserve"> 3 рішення Южноукраїнської міської ради від 13.06.2019 №1601 «Про затвердження Положення про порядок списання майна, що належить до комунальної власності Южноукраїнської міської територіальної громади» до управління житлово-комунального господарства Южноукраїнської міської ради.</w:t>
      </w:r>
    </w:p>
    <w:p w14:paraId="1E081D68" w14:textId="77777777" w:rsidR="0009060B" w:rsidRPr="00BC0FCC" w:rsidRDefault="0009060B" w:rsidP="0009060B">
      <w:pPr>
        <w:tabs>
          <w:tab w:val="left" w:pos="567"/>
          <w:tab w:val="left" w:pos="709"/>
          <w:tab w:val="left" w:pos="851"/>
        </w:tabs>
        <w:ind w:right="-33" w:firstLine="567"/>
        <w:jc w:val="both"/>
        <w:rPr>
          <w:sz w:val="16"/>
          <w:szCs w:val="16"/>
          <w:lang w:val="uk-UA"/>
        </w:rPr>
      </w:pPr>
    </w:p>
    <w:p w14:paraId="385CD2B5" w14:textId="77777777" w:rsidR="0009060B" w:rsidRPr="00BC0FCC" w:rsidRDefault="0009060B" w:rsidP="0009060B">
      <w:pPr>
        <w:tabs>
          <w:tab w:val="left" w:pos="567"/>
          <w:tab w:val="left" w:pos="851"/>
          <w:tab w:val="left" w:pos="900"/>
        </w:tabs>
        <w:ind w:right="-33" w:firstLine="567"/>
        <w:jc w:val="both"/>
        <w:rPr>
          <w:sz w:val="24"/>
          <w:szCs w:val="24"/>
          <w:lang w:val="uk-UA"/>
        </w:rPr>
      </w:pPr>
      <w:r w:rsidRPr="00BC0FCC">
        <w:rPr>
          <w:sz w:val="24"/>
          <w:szCs w:val="24"/>
          <w:lang w:val="uk-UA"/>
        </w:rPr>
        <w:t>3. Контроль за виконанням цього рішення покласти на першого заступника  міського голови з питань діяльності виконавчих органів ради Миколу ПОКРОВУ.</w:t>
      </w:r>
    </w:p>
    <w:p w14:paraId="5C0C3EDF" w14:textId="77777777" w:rsidR="0009060B" w:rsidRPr="00BC0FCC" w:rsidRDefault="0009060B" w:rsidP="0009060B">
      <w:pPr>
        <w:tabs>
          <w:tab w:val="left" w:pos="993"/>
        </w:tabs>
        <w:ind w:right="-33"/>
        <w:jc w:val="both"/>
        <w:rPr>
          <w:sz w:val="24"/>
          <w:szCs w:val="24"/>
          <w:lang w:val="uk-UA"/>
        </w:rPr>
      </w:pPr>
    </w:p>
    <w:p w14:paraId="5CD4D809" w14:textId="77777777" w:rsidR="0009060B" w:rsidRPr="00BC0FCC" w:rsidRDefault="0009060B" w:rsidP="0009060B">
      <w:pPr>
        <w:tabs>
          <w:tab w:val="left" w:pos="993"/>
        </w:tabs>
        <w:ind w:right="-33"/>
        <w:jc w:val="both"/>
        <w:rPr>
          <w:sz w:val="24"/>
          <w:szCs w:val="24"/>
          <w:lang w:val="uk-UA"/>
        </w:rPr>
      </w:pPr>
    </w:p>
    <w:p w14:paraId="6C70C81A" w14:textId="77777777" w:rsidR="0009060B" w:rsidRPr="00BC0FCC" w:rsidRDefault="0009060B" w:rsidP="0009060B">
      <w:pPr>
        <w:tabs>
          <w:tab w:val="left" w:pos="993"/>
        </w:tabs>
        <w:ind w:right="-33"/>
        <w:jc w:val="both"/>
        <w:rPr>
          <w:sz w:val="24"/>
          <w:szCs w:val="24"/>
          <w:lang w:val="uk-UA"/>
        </w:rPr>
      </w:pPr>
    </w:p>
    <w:p w14:paraId="3DB990CC" w14:textId="77777777" w:rsidR="0009060B" w:rsidRPr="00BC0FCC" w:rsidRDefault="0009060B" w:rsidP="0009060B">
      <w:pPr>
        <w:ind w:right="-2"/>
        <w:jc w:val="both"/>
        <w:rPr>
          <w:sz w:val="16"/>
          <w:szCs w:val="16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Pr="00BC0FCC">
        <w:rPr>
          <w:sz w:val="24"/>
          <w:szCs w:val="24"/>
          <w:lang w:val="uk-UA"/>
        </w:rPr>
        <w:t>Міський голова                                                           Валерій ОНУФРІЄНКО</w:t>
      </w:r>
    </w:p>
    <w:p w14:paraId="12F4A59F" w14:textId="77777777" w:rsidR="0009060B" w:rsidRPr="00BC0FCC" w:rsidRDefault="0009060B" w:rsidP="0009060B">
      <w:pPr>
        <w:ind w:right="1491"/>
        <w:jc w:val="both"/>
        <w:rPr>
          <w:sz w:val="16"/>
          <w:szCs w:val="16"/>
          <w:lang w:val="uk-UA"/>
        </w:rPr>
      </w:pPr>
    </w:p>
    <w:p w14:paraId="4E82917D" w14:textId="77777777" w:rsidR="0009060B" w:rsidRDefault="0009060B" w:rsidP="0009060B">
      <w:pPr>
        <w:ind w:right="1491"/>
        <w:jc w:val="both"/>
        <w:rPr>
          <w:sz w:val="16"/>
          <w:szCs w:val="16"/>
          <w:lang w:val="uk-UA"/>
        </w:rPr>
      </w:pPr>
    </w:p>
    <w:p w14:paraId="02144241" w14:textId="77777777" w:rsidR="0009060B" w:rsidRDefault="0009060B" w:rsidP="0009060B">
      <w:pPr>
        <w:ind w:right="1491"/>
        <w:jc w:val="both"/>
        <w:rPr>
          <w:sz w:val="16"/>
          <w:szCs w:val="16"/>
          <w:lang w:val="uk-UA"/>
        </w:rPr>
      </w:pPr>
    </w:p>
    <w:p w14:paraId="5E3E62EC" w14:textId="77777777" w:rsidR="0009060B" w:rsidRDefault="0009060B" w:rsidP="0009060B">
      <w:pPr>
        <w:ind w:right="1491"/>
        <w:jc w:val="both"/>
        <w:rPr>
          <w:sz w:val="16"/>
          <w:szCs w:val="16"/>
          <w:lang w:val="uk-UA"/>
        </w:rPr>
      </w:pPr>
    </w:p>
    <w:p w14:paraId="1A65D121" w14:textId="77777777" w:rsidR="0009060B" w:rsidRPr="00BC0FCC" w:rsidRDefault="0009060B" w:rsidP="0009060B">
      <w:pPr>
        <w:ind w:right="1491"/>
        <w:jc w:val="both"/>
        <w:rPr>
          <w:sz w:val="16"/>
          <w:szCs w:val="16"/>
          <w:lang w:val="uk-UA"/>
        </w:rPr>
      </w:pPr>
    </w:p>
    <w:p w14:paraId="4F149DDA" w14:textId="77777777" w:rsidR="0009060B" w:rsidRPr="00BC0FCC" w:rsidRDefault="0009060B" w:rsidP="0009060B">
      <w:pPr>
        <w:ind w:right="1491"/>
        <w:jc w:val="both"/>
        <w:rPr>
          <w:sz w:val="16"/>
          <w:szCs w:val="16"/>
          <w:lang w:val="uk-UA"/>
        </w:rPr>
      </w:pPr>
    </w:p>
    <w:p w14:paraId="64F89D3E" w14:textId="77777777" w:rsidR="0009060B" w:rsidRPr="00BC0FCC" w:rsidRDefault="0009060B" w:rsidP="0009060B">
      <w:pPr>
        <w:ind w:right="1491"/>
        <w:jc w:val="both"/>
        <w:rPr>
          <w:sz w:val="18"/>
          <w:szCs w:val="18"/>
          <w:lang w:val="uk-UA"/>
        </w:rPr>
      </w:pPr>
      <w:r w:rsidRPr="00BC0FCC">
        <w:rPr>
          <w:sz w:val="18"/>
          <w:szCs w:val="18"/>
          <w:lang w:val="uk-UA"/>
        </w:rPr>
        <w:t>БОЖКО Володимир</w:t>
      </w:r>
    </w:p>
    <w:p w14:paraId="30B546B1" w14:textId="77777777" w:rsidR="0009060B" w:rsidRDefault="0009060B" w:rsidP="0009060B">
      <w:pPr>
        <w:ind w:right="1491"/>
        <w:jc w:val="both"/>
        <w:rPr>
          <w:sz w:val="18"/>
          <w:szCs w:val="18"/>
          <w:lang w:val="uk-UA"/>
        </w:rPr>
      </w:pPr>
      <w:r w:rsidRPr="00BC0FCC">
        <w:rPr>
          <w:sz w:val="18"/>
          <w:szCs w:val="18"/>
          <w:lang w:val="uk-UA"/>
        </w:rPr>
        <w:t>(05136) 5-68-57</w:t>
      </w:r>
    </w:p>
    <w:p w14:paraId="6BAD026D" w14:textId="77777777" w:rsidR="0009060B" w:rsidRPr="00BC0FCC" w:rsidRDefault="0009060B" w:rsidP="0009060B">
      <w:pPr>
        <w:rPr>
          <w:sz w:val="24"/>
          <w:szCs w:val="24"/>
          <w:lang w:val="uk-UA"/>
        </w:rPr>
      </w:pPr>
      <w:bookmarkStart w:id="2" w:name="_GoBack"/>
      <w:bookmarkEnd w:id="2"/>
    </w:p>
    <w:p w14:paraId="67430A67" w14:textId="77777777" w:rsidR="0009060B" w:rsidRPr="00BC0FCC" w:rsidRDefault="0009060B" w:rsidP="0009060B">
      <w:pPr>
        <w:rPr>
          <w:lang w:val="uk-UA"/>
        </w:rPr>
      </w:pPr>
    </w:p>
    <w:p w14:paraId="11F30689" w14:textId="77777777" w:rsidR="0009060B" w:rsidRPr="00BC0FCC" w:rsidRDefault="0009060B" w:rsidP="0009060B">
      <w:pPr>
        <w:rPr>
          <w:lang w:val="uk-UA"/>
        </w:rPr>
      </w:pPr>
    </w:p>
    <w:p w14:paraId="334E6593" w14:textId="77777777" w:rsidR="0009060B" w:rsidRPr="00BC0FCC" w:rsidRDefault="0009060B" w:rsidP="0009060B">
      <w:pPr>
        <w:rPr>
          <w:lang w:val="uk-UA"/>
        </w:rPr>
      </w:pPr>
    </w:p>
    <w:p w14:paraId="619B8DE5" w14:textId="77777777" w:rsidR="0009060B" w:rsidRPr="00BC0FCC" w:rsidRDefault="0009060B" w:rsidP="0009060B">
      <w:pPr>
        <w:rPr>
          <w:lang w:val="uk-UA"/>
        </w:rPr>
      </w:pPr>
    </w:p>
    <w:p w14:paraId="279F6DB3" w14:textId="77777777" w:rsidR="0009060B" w:rsidRPr="00BC0FCC" w:rsidRDefault="0009060B" w:rsidP="0009060B">
      <w:pPr>
        <w:rPr>
          <w:lang w:val="uk-UA"/>
        </w:rPr>
      </w:pPr>
    </w:p>
    <w:p w14:paraId="2A4027E6" w14:textId="77777777" w:rsidR="0009060B" w:rsidRPr="00BC0FCC" w:rsidRDefault="0009060B" w:rsidP="0009060B">
      <w:pPr>
        <w:rPr>
          <w:lang w:val="uk-UA"/>
        </w:rPr>
      </w:pPr>
    </w:p>
    <w:p w14:paraId="7A475B0C" w14:textId="77777777" w:rsidR="0009060B" w:rsidRPr="00BC0FCC" w:rsidRDefault="0009060B" w:rsidP="0009060B">
      <w:pPr>
        <w:rPr>
          <w:lang w:val="uk-UA"/>
        </w:rPr>
      </w:pPr>
    </w:p>
    <w:p w14:paraId="1E7CD9EA" w14:textId="77777777" w:rsidR="0009060B" w:rsidRPr="00BC0FCC" w:rsidRDefault="0009060B" w:rsidP="0009060B">
      <w:pPr>
        <w:rPr>
          <w:lang w:val="uk-UA"/>
        </w:rPr>
      </w:pPr>
    </w:p>
    <w:p w14:paraId="36C0B7E8" w14:textId="77777777" w:rsidR="0009060B" w:rsidRPr="00BC0FCC" w:rsidRDefault="0009060B" w:rsidP="0009060B">
      <w:pPr>
        <w:rPr>
          <w:lang w:val="uk-UA"/>
        </w:rPr>
      </w:pPr>
    </w:p>
    <w:p w14:paraId="1A5C0737" w14:textId="77777777" w:rsidR="0009060B" w:rsidRPr="00BC0FCC" w:rsidRDefault="0009060B" w:rsidP="0009060B">
      <w:pPr>
        <w:rPr>
          <w:lang w:val="uk-UA"/>
        </w:rPr>
      </w:pPr>
    </w:p>
    <w:p w14:paraId="578D8AD7" w14:textId="77777777" w:rsidR="0009060B" w:rsidRPr="00BC0FCC" w:rsidRDefault="0009060B" w:rsidP="0009060B">
      <w:pPr>
        <w:rPr>
          <w:lang w:val="uk-UA"/>
        </w:rPr>
      </w:pPr>
    </w:p>
    <w:p w14:paraId="5A3CB13F" w14:textId="77777777" w:rsidR="0009060B" w:rsidRDefault="0009060B" w:rsidP="0009060B">
      <w:pPr>
        <w:ind w:right="-1"/>
      </w:pPr>
    </w:p>
    <w:sectPr w:rsidR="0009060B" w:rsidSect="0009060B"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B1F"/>
    <w:multiLevelType w:val="multilevel"/>
    <w:tmpl w:val="AF1EA4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2286336"/>
    <w:multiLevelType w:val="hybridMultilevel"/>
    <w:tmpl w:val="9CD89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0B"/>
    <w:rsid w:val="000330F1"/>
    <w:rsid w:val="0009060B"/>
    <w:rsid w:val="003668E5"/>
    <w:rsid w:val="003C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5E18"/>
  <w15:chartTrackingRefBased/>
  <w15:docId w15:val="{B5E24284-0DE1-4DCA-9249-3A590F8C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06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09060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060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3">
    <w:name w:val="Body Text"/>
    <w:basedOn w:val="a"/>
    <w:link w:val="a4"/>
    <w:rsid w:val="0009060B"/>
    <w:pPr>
      <w:overflowPunct/>
      <w:autoSpaceDE/>
      <w:autoSpaceDN/>
      <w:adjustRightInd/>
      <w:jc w:val="both"/>
    </w:pPr>
    <w:rPr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9060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906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060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2024-05-02T08:50:00Z</cp:lastPrinted>
  <dcterms:created xsi:type="dcterms:W3CDTF">2024-05-02T08:46:00Z</dcterms:created>
  <dcterms:modified xsi:type="dcterms:W3CDTF">2024-05-20T08:07:00Z</dcterms:modified>
</cp:coreProperties>
</file>